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Default="00590F47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Smerfy!</w:t>
      </w:r>
    </w:p>
    <w:p w:rsidR="00590F47" w:rsidRDefault="00590F47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kinie.</w:t>
      </w:r>
    </w:p>
    <w:p w:rsidR="00590F47" w:rsidRDefault="007B2CED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„W zdrowym ciele zdrowy duch” – Smerfy znacie dokładnie to hasło, więc i dzisiaj dzień zaczynamy od ćwiczeń. Proszę, ćwiczcie razem z Akademią Krokieta i Lamy, jest to zabawa w ruchu – „Pierwsze oznaki wiosny”. Filmik dostępny pod adresem mailowym:  </w:t>
      </w:r>
      <w:hyperlink r:id="rId5" w:history="1">
        <w:r w:rsidRPr="00662F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https://www.youtube.com/watch?v=iH2zc5tkHPo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1195" w:rsidRDefault="007B2CED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1195">
        <w:rPr>
          <w:rFonts w:ascii="Times New Roman" w:hAnsi="Times New Roman" w:cs="Times New Roman"/>
          <w:sz w:val="24"/>
          <w:szCs w:val="24"/>
        </w:rPr>
        <w:t xml:space="preserve"> „W kinie” – słuchanie wiersza. Rodzic/opiekun czyta dziecku wiersz – kształtowanie wartości dotyczącej szeroko rozumianej kultury, w tym kultury osobistej. Tekst wiersza dostępny jest w załączniku. Rozmowa na temat wiersza. Rodzic/opiekun zadaje pytania dotyczące tekstu, np.: Gdzie co sobotę chodził Jaś? Co on tam robił? Co to było właściwe zachowanie? Co się stało pewnej soboty? Czy zachowanie kolegów przeszkadzało Jasiowi?</w:t>
      </w:r>
    </w:p>
    <w:p w:rsidR="00B41195" w:rsidRDefault="001F4873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195">
        <w:rPr>
          <w:rFonts w:ascii="Times New Roman" w:hAnsi="Times New Roman" w:cs="Times New Roman"/>
          <w:sz w:val="24"/>
          <w:szCs w:val="24"/>
        </w:rPr>
        <w:t xml:space="preserve">. </w:t>
      </w:r>
      <w:r w:rsidR="00570069">
        <w:rPr>
          <w:rFonts w:ascii="Times New Roman" w:hAnsi="Times New Roman" w:cs="Times New Roman"/>
          <w:sz w:val="24"/>
          <w:szCs w:val="24"/>
        </w:rPr>
        <w:t xml:space="preserve">„Jak należy kulturalnie się zachować w kinie?” – zabawa dydaktyczna. </w:t>
      </w:r>
      <w:r w:rsidR="00D91428">
        <w:rPr>
          <w:rFonts w:ascii="Times New Roman" w:hAnsi="Times New Roman" w:cs="Times New Roman"/>
          <w:sz w:val="24"/>
          <w:szCs w:val="24"/>
        </w:rPr>
        <w:t xml:space="preserve">Nabywanie wiedzy i umiejętności dotyczących właściwego zachowania się w miejscach publicznych. </w:t>
      </w:r>
      <w:r w:rsidR="00570069">
        <w:rPr>
          <w:rFonts w:ascii="Times New Roman" w:hAnsi="Times New Roman" w:cs="Times New Roman"/>
          <w:sz w:val="24"/>
          <w:szCs w:val="24"/>
        </w:rPr>
        <w:t>Rodzic/opiekun mówi zdania, dziecko ma określić, czy to jest właściwe, czy też niewłaściwe zachowanie. Dziecko ma uzasadnić, dlaczego tak myśli.  Przykładowe zdania: W kinie jemy chipsy i głośno szeleścimy torebkami; W kinie spokojnie oglądamy film, nie komentując sytuacji; W kinie kładziemy nogi na fotel sąsiada, bo tak jest nam wygodnie siedzieć; W kinie siadamy wygodnie, ale tak, aby nikomu nie przeszkadzać; W kinie jemy i pijemy, głośno chrząkając.</w:t>
      </w:r>
    </w:p>
    <w:p w:rsidR="00570069" w:rsidRDefault="001F4873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069">
        <w:rPr>
          <w:rFonts w:ascii="Times New Roman" w:hAnsi="Times New Roman" w:cs="Times New Roman"/>
          <w:sz w:val="24"/>
          <w:szCs w:val="24"/>
        </w:rPr>
        <w:t xml:space="preserve">. </w:t>
      </w:r>
      <w:r w:rsidR="0041574F">
        <w:rPr>
          <w:rFonts w:ascii="Times New Roman" w:hAnsi="Times New Roman" w:cs="Times New Roman"/>
          <w:sz w:val="24"/>
          <w:szCs w:val="24"/>
        </w:rPr>
        <w:t xml:space="preserve">„W fotelu kinowym” – zabawa słuchowa. </w:t>
      </w:r>
      <w:r w:rsidR="00C961DE">
        <w:rPr>
          <w:rFonts w:ascii="Times New Roman" w:hAnsi="Times New Roman" w:cs="Times New Roman"/>
          <w:sz w:val="24"/>
          <w:szCs w:val="24"/>
        </w:rPr>
        <w:t xml:space="preserve">Rodzic/opiekun prosi, aby dziecko wygodnie usiadło jak w fotelu kinowym i aby podało nazwy przedmiotów przedstawionych na obrazkach. Następnie dziecko liczy sylaby w poszczególnych słowach, wskazując głoskę na początku. Obrazki dostępne w załączniku. </w:t>
      </w:r>
    </w:p>
    <w:p w:rsidR="00DE56DA" w:rsidRDefault="00DE56DA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„Coś na f” – zabawa spostrzegawcza. Ćwiczenie percepcji wzrokowej i słuchowej. Dziecko  podaje nazwy przedmiotów znajdujących się w pokoju/domu lub poza nim.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(klaskania, tupania) określa, czy w danym słowie występuje głoska f. </w:t>
      </w:r>
    </w:p>
    <w:p w:rsidR="00D91428" w:rsidRDefault="00DE56DA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428">
        <w:rPr>
          <w:rFonts w:ascii="Times New Roman" w:hAnsi="Times New Roman" w:cs="Times New Roman"/>
          <w:sz w:val="24"/>
          <w:szCs w:val="24"/>
        </w:rPr>
        <w:t>. „Zatrzymujemy film” – zabawa ruchowa.</w:t>
      </w:r>
      <w:r w:rsidR="001F4873">
        <w:rPr>
          <w:rFonts w:ascii="Times New Roman" w:hAnsi="Times New Roman" w:cs="Times New Roman"/>
          <w:sz w:val="24"/>
          <w:szCs w:val="24"/>
        </w:rPr>
        <w:t xml:space="preserve"> Dziecko porusza się po pokoju według rytmu podanego przez rodzica/opiekuna. Podczas przerwy w muzyce staje nieruchomo – jak zatrzymana klatka filmu. </w:t>
      </w:r>
    </w:p>
    <w:p w:rsidR="001F4873" w:rsidRDefault="00DE56DA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4873">
        <w:rPr>
          <w:rFonts w:ascii="Times New Roman" w:hAnsi="Times New Roman" w:cs="Times New Roman"/>
          <w:sz w:val="24"/>
          <w:szCs w:val="24"/>
        </w:rPr>
        <w:t xml:space="preserve">. </w:t>
      </w:r>
      <w:r w:rsidR="0004689B">
        <w:rPr>
          <w:rFonts w:ascii="Times New Roman" w:hAnsi="Times New Roman" w:cs="Times New Roman"/>
          <w:sz w:val="24"/>
          <w:szCs w:val="24"/>
        </w:rPr>
        <w:t xml:space="preserve">„Plakat do mojego ulubionego filmu” – zabawa plastyczna. Zadaniem dziecka jest narysować postać ze swojego ulubionego filmu, rodzic/opiekun pomaga dziecku w napisaniu nazwy filmu na kartce. Potrzebne materiały: kartka bloku rysunkowego (może być format A4, A3), kredki, mazaki, pastele, ołówki, klej, cekiny, itp. materiały. To dziecko samo decyduje, jak chce i czym chce ozdobić/pomalować swój obrazek. </w:t>
      </w:r>
    </w:p>
    <w:p w:rsidR="00570069" w:rsidRPr="00590F47" w:rsidRDefault="00570069" w:rsidP="007B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069" w:rsidRPr="00590F47" w:rsidSect="003B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F47"/>
    <w:rsid w:val="0004689B"/>
    <w:rsid w:val="001F4873"/>
    <w:rsid w:val="003B42E6"/>
    <w:rsid w:val="0041574F"/>
    <w:rsid w:val="00570069"/>
    <w:rsid w:val="00590F47"/>
    <w:rsid w:val="007B2CED"/>
    <w:rsid w:val="0082100A"/>
    <w:rsid w:val="00933DB6"/>
    <w:rsid w:val="00B41195"/>
    <w:rsid w:val="00C961DE"/>
    <w:rsid w:val="00D91428"/>
    <w:rsid w:val="00D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2zc5tkH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dcterms:created xsi:type="dcterms:W3CDTF">2021-04-12T07:57:00Z</dcterms:created>
  <dcterms:modified xsi:type="dcterms:W3CDTF">2021-04-12T08:46:00Z</dcterms:modified>
</cp:coreProperties>
</file>